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F1F" w:rsidRDefault="00834F1F" w:rsidP="00834F1F">
      <w:pPr>
        <w:pStyle w:val="4"/>
        <w:jc w:val="right"/>
        <w:rPr>
          <w:szCs w:val="28"/>
        </w:rPr>
      </w:pPr>
      <w:r>
        <w:rPr>
          <w:szCs w:val="28"/>
        </w:rPr>
        <w:t>Проект</w:t>
      </w:r>
    </w:p>
    <w:p w:rsidR="00834F1F" w:rsidRDefault="00834F1F" w:rsidP="00834F1F">
      <w:pPr>
        <w:pStyle w:val="4"/>
        <w:jc w:val="center"/>
        <w:rPr>
          <w:b/>
          <w:szCs w:val="28"/>
        </w:rPr>
      </w:pPr>
    </w:p>
    <w:p w:rsidR="00834F1F" w:rsidRDefault="00834F1F" w:rsidP="00834F1F">
      <w:pPr>
        <w:pStyle w:val="4"/>
        <w:jc w:val="center"/>
        <w:rPr>
          <w:b/>
          <w:szCs w:val="28"/>
        </w:rPr>
      </w:pPr>
      <w:r>
        <w:rPr>
          <w:b/>
          <w:szCs w:val="28"/>
        </w:rPr>
        <w:t>ПРАВИТЕЛЬСТВО</w:t>
      </w:r>
    </w:p>
    <w:p w:rsidR="00834F1F" w:rsidRDefault="00834F1F" w:rsidP="00834F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ХАНТЫ-МАНСИЙСКОГО АВТОНОМНОГО ОКРУГА – ЮГРЫ </w:t>
      </w:r>
    </w:p>
    <w:p w:rsidR="00834F1F" w:rsidRDefault="00834F1F" w:rsidP="00834F1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34F1F" w:rsidRDefault="00834F1F" w:rsidP="00834F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34F1F" w:rsidRDefault="00834F1F" w:rsidP="00834F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34F1F" w:rsidRDefault="00834F1F" w:rsidP="00834F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________________№_____________                        </w:t>
      </w:r>
    </w:p>
    <w:p w:rsidR="00834F1F" w:rsidRDefault="00834F1F" w:rsidP="00834F1F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Ханты-Мансийск</w:t>
      </w:r>
    </w:p>
    <w:p w:rsidR="00834F1F" w:rsidRDefault="00834F1F" w:rsidP="00834F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4F1F" w:rsidRDefault="00834F1F" w:rsidP="00834F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 установлении величины прожиточного минимума на душу </w:t>
      </w:r>
    </w:p>
    <w:p w:rsidR="00834F1F" w:rsidRDefault="00834F1F" w:rsidP="00834F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населения и по основным социально-демографическим группам</w:t>
      </w:r>
    </w:p>
    <w:p w:rsidR="00834F1F" w:rsidRDefault="00834F1F" w:rsidP="00834F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населения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Ханты-Мансийском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автономном округе – Югре  </w:t>
      </w:r>
    </w:p>
    <w:p w:rsidR="00834F1F" w:rsidRDefault="00834F1F" w:rsidP="00834F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F56C1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2B750F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F56C16">
        <w:rPr>
          <w:rFonts w:ascii="Times New Roman" w:hAnsi="Times New Roman" w:cs="Times New Roman"/>
          <w:b/>
          <w:sz w:val="28"/>
          <w:szCs w:val="28"/>
        </w:rPr>
        <w:t xml:space="preserve"> квартал  2016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34F1F" w:rsidRDefault="00834F1F" w:rsidP="00834F1F">
      <w:pPr>
        <w:pStyle w:val="a3"/>
        <w:jc w:val="both"/>
        <w:rPr>
          <w:szCs w:val="28"/>
        </w:rPr>
      </w:pPr>
      <w:r>
        <w:rPr>
          <w:szCs w:val="28"/>
        </w:rPr>
        <w:t xml:space="preserve">        </w:t>
      </w:r>
    </w:p>
    <w:p w:rsidR="00834F1F" w:rsidRDefault="00834F1F" w:rsidP="00834F1F">
      <w:pPr>
        <w:pStyle w:val="a3"/>
        <w:jc w:val="both"/>
        <w:rPr>
          <w:szCs w:val="28"/>
        </w:rPr>
      </w:pPr>
    </w:p>
    <w:p w:rsidR="00834F1F" w:rsidRDefault="00834F1F" w:rsidP="00834F1F">
      <w:pPr>
        <w:pStyle w:val="a3"/>
        <w:ind w:firstLine="708"/>
        <w:jc w:val="both"/>
        <w:rPr>
          <w:szCs w:val="28"/>
        </w:rPr>
      </w:pPr>
    </w:p>
    <w:p w:rsidR="00834F1F" w:rsidRDefault="00834F1F" w:rsidP="00834F1F">
      <w:pPr>
        <w:pStyle w:val="a3"/>
        <w:ind w:firstLine="708"/>
        <w:jc w:val="both"/>
        <w:rPr>
          <w:szCs w:val="28"/>
        </w:rPr>
      </w:pPr>
      <w:r>
        <w:rPr>
          <w:szCs w:val="28"/>
        </w:rPr>
        <w:t xml:space="preserve">В  соответствии  с  Федеральным  законом  от  24  октября  1997  года № 134-ФЗ «О прожиточном минимуме в Российской Федерации», Законом Ханты-Мансийского   автономного округа – Югры  от 5 апреля  2013  года  № 24-оз «О потребительской корзине и порядке установления величины прожиточного  минимума  в  Ханты-Мансийском автономном округе –    Югре»   Правительство  Ханты-Мансийского автономного округа – Югры   </w:t>
      </w:r>
      <w:proofErr w:type="gramStart"/>
      <w:r>
        <w:rPr>
          <w:b/>
          <w:szCs w:val="28"/>
        </w:rPr>
        <w:t>п</w:t>
      </w:r>
      <w:proofErr w:type="gramEnd"/>
      <w:r>
        <w:rPr>
          <w:b/>
          <w:szCs w:val="28"/>
        </w:rPr>
        <w:t xml:space="preserve"> о с т а н о в л я е т</w:t>
      </w:r>
      <w:r>
        <w:rPr>
          <w:szCs w:val="28"/>
        </w:rPr>
        <w:t>:</w:t>
      </w:r>
    </w:p>
    <w:p w:rsidR="00834F1F" w:rsidRDefault="00834F1F" w:rsidP="00834F1F">
      <w:pPr>
        <w:pStyle w:val="a3"/>
        <w:ind w:firstLine="708"/>
        <w:jc w:val="both"/>
        <w:rPr>
          <w:szCs w:val="28"/>
        </w:rPr>
      </w:pPr>
    </w:p>
    <w:p w:rsidR="00834F1F" w:rsidRDefault="00834F1F" w:rsidP="00834F1F">
      <w:pPr>
        <w:pStyle w:val="a3"/>
        <w:ind w:firstLine="708"/>
        <w:jc w:val="both"/>
        <w:rPr>
          <w:szCs w:val="28"/>
        </w:rPr>
      </w:pPr>
    </w:p>
    <w:p w:rsidR="00834F1F" w:rsidRDefault="00834F1F" w:rsidP="00834F1F">
      <w:pPr>
        <w:pStyle w:val="a3"/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  <w:r w:rsidR="002E1E0C">
        <w:rPr>
          <w:szCs w:val="28"/>
        </w:rPr>
        <w:t>1.</w:t>
      </w:r>
      <w:r>
        <w:rPr>
          <w:szCs w:val="28"/>
        </w:rPr>
        <w:t xml:space="preserve"> Установить   величину  прожиточного  минимума  в  Ханты-  Мансийском автономном округе – Югре  за </w:t>
      </w:r>
      <w:r w:rsidR="00B97FF3">
        <w:rPr>
          <w:szCs w:val="28"/>
          <w:lang w:val="en-US"/>
        </w:rPr>
        <w:t>I</w:t>
      </w:r>
      <w:r w:rsidR="002B750F">
        <w:rPr>
          <w:szCs w:val="28"/>
          <w:lang w:val="en-US"/>
        </w:rPr>
        <w:t>V</w:t>
      </w:r>
      <w:r w:rsidRPr="00834F1F">
        <w:rPr>
          <w:szCs w:val="28"/>
        </w:rPr>
        <w:t xml:space="preserve"> </w:t>
      </w:r>
      <w:r w:rsidR="00B97FF3">
        <w:rPr>
          <w:szCs w:val="28"/>
        </w:rPr>
        <w:t>квартал 2016</w:t>
      </w:r>
      <w:r>
        <w:rPr>
          <w:szCs w:val="28"/>
        </w:rPr>
        <w:t xml:space="preserve"> года:</w:t>
      </w:r>
    </w:p>
    <w:p w:rsidR="00834F1F" w:rsidRDefault="00834F1F" w:rsidP="00834F1F">
      <w:pPr>
        <w:pStyle w:val="a3"/>
        <w:ind w:firstLine="708"/>
        <w:jc w:val="both"/>
        <w:rPr>
          <w:szCs w:val="28"/>
        </w:rPr>
      </w:pPr>
    </w:p>
    <w:p w:rsidR="00834F1F" w:rsidRPr="00EC7BA6" w:rsidRDefault="00834F1F" w:rsidP="00834F1F">
      <w:pPr>
        <w:pStyle w:val="a3"/>
        <w:ind w:firstLine="708"/>
        <w:jc w:val="both"/>
        <w:rPr>
          <w:szCs w:val="28"/>
        </w:rPr>
      </w:pPr>
      <w:r>
        <w:rPr>
          <w:szCs w:val="28"/>
        </w:rPr>
        <w:t>в среднем</w:t>
      </w:r>
      <w:r w:rsidR="00170F2B">
        <w:rPr>
          <w:szCs w:val="28"/>
        </w:rPr>
        <w:t xml:space="preserve"> на душу населения       </w:t>
      </w:r>
      <w:r w:rsidR="00170F2B" w:rsidRPr="00EC7BA6">
        <w:rPr>
          <w:szCs w:val="28"/>
        </w:rPr>
        <w:t xml:space="preserve">-  </w:t>
      </w:r>
      <w:r w:rsidR="002B750F">
        <w:rPr>
          <w:szCs w:val="28"/>
        </w:rPr>
        <w:t>145</w:t>
      </w:r>
      <w:r w:rsidR="002B750F" w:rsidRPr="002B750F">
        <w:rPr>
          <w:szCs w:val="28"/>
        </w:rPr>
        <w:t>56</w:t>
      </w:r>
      <w:r w:rsidR="00EC7BA6" w:rsidRPr="00EC7BA6">
        <w:rPr>
          <w:szCs w:val="28"/>
        </w:rPr>
        <w:t xml:space="preserve">  рублей</w:t>
      </w:r>
      <w:r w:rsidRPr="00EC7BA6">
        <w:rPr>
          <w:szCs w:val="28"/>
        </w:rPr>
        <w:t>;</w:t>
      </w:r>
    </w:p>
    <w:p w:rsidR="00834F1F" w:rsidRPr="00EC7BA6" w:rsidRDefault="00834F1F" w:rsidP="00834F1F">
      <w:pPr>
        <w:pStyle w:val="a3"/>
        <w:ind w:firstLine="708"/>
        <w:jc w:val="both"/>
        <w:rPr>
          <w:szCs w:val="28"/>
        </w:rPr>
      </w:pPr>
      <w:r w:rsidRPr="00EC7BA6">
        <w:rPr>
          <w:szCs w:val="28"/>
        </w:rPr>
        <w:t xml:space="preserve">для трудоспособного </w:t>
      </w:r>
      <w:r w:rsidR="003C003D" w:rsidRPr="00EC7BA6">
        <w:rPr>
          <w:szCs w:val="28"/>
        </w:rPr>
        <w:t xml:space="preserve">населения  </w:t>
      </w:r>
      <w:r w:rsidR="00170F2B" w:rsidRPr="00EC7BA6">
        <w:rPr>
          <w:szCs w:val="28"/>
        </w:rPr>
        <w:t xml:space="preserve"> </w:t>
      </w:r>
      <w:r w:rsidR="003C003D" w:rsidRPr="00EC7BA6">
        <w:rPr>
          <w:szCs w:val="28"/>
        </w:rPr>
        <w:t xml:space="preserve">- </w:t>
      </w:r>
      <w:r w:rsidR="00745F87" w:rsidRPr="00EC7BA6">
        <w:rPr>
          <w:szCs w:val="28"/>
        </w:rPr>
        <w:t xml:space="preserve"> </w:t>
      </w:r>
      <w:r w:rsidR="003C003D" w:rsidRPr="00EC7BA6">
        <w:rPr>
          <w:szCs w:val="28"/>
        </w:rPr>
        <w:t>1</w:t>
      </w:r>
      <w:r w:rsidR="002B750F">
        <w:rPr>
          <w:szCs w:val="28"/>
        </w:rPr>
        <w:t>51</w:t>
      </w:r>
      <w:r w:rsidR="002B750F" w:rsidRPr="002B750F">
        <w:rPr>
          <w:szCs w:val="28"/>
        </w:rPr>
        <w:t>75</w:t>
      </w:r>
      <w:r w:rsidR="002B750F">
        <w:rPr>
          <w:szCs w:val="28"/>
        </w:rPr>
        <w:t xml:space="preserve">  рублей</w:t>
      </w:r>
      <w:r w:rsidRPr="00EC7BA6">
        <w:rPr>
          <w:szCs w:val="28"/>
        </w:rPr>
        <w:t>;</w:t>
      </w:r>
    </w:p>
    <w:p w:rsidR="00834F1F" w:rsidRPr="00EC7BA6" w:rsidRDefault="00834F1F" w:rsidP="00834F1F">
      <w:pPr>
        <w:pStyle w:val="a3"/>
        <w:ind w:firstLine="708"/>
        <w:jc w:val="both"/>
        <w:rPr>
          <w:szCs w:val="28"/>
        </w:rPr>
      </w:pPr>
      <w:r w:rsidRPr="00EC7BA6">
        <w:rPr>
          <w:szCs w:val="28"/>
        </w:rPr>
        <w:t xml:space="preserve">для пенсионеров    </w:t>
      </w:r>
      <w:r w:rsidR="003C003D" w:rsidRPr="00EC7BA6">
        <w:rPr>
          <w:szCs w:val="28"/>
        </w:rPr>
        <w:t xml:space="preserve">                       - </w:t>
      </w:r>
      <w:r w:rsidR="00745F87" w:rsidRPr="00EC7BA6">
        <w:rPr>
          <w:szCs w:val="28"/>
        </w:rPr>
        <w:t xml:space="preserve"> </w:t>
      </w:r>
      <w:r w:rsidR="003C003D" w:rsidRPr="00EC7BA6">
        <w:rPr>
          <w:szCs w:val="28"/>
        </w:rPr>
        <w:t>11</w:t>
      </w:r>
      <w:r w:rsidR="002B750F">
        <w:rPr>
          <w:szCs w:val="28"/>
        </w:rPr>
        <w:t>497</w:t>
      </w:r>
      <w:r w:rsidRPr="00EC7BA6">
        <w:rPr>
          <w:szCs w:val="28"/>
        </w:rPr>
        <w:t xml:space="preserve">  рублей;</w:t>
      </w:r>
    </w:p>
    <w:p w:rsidR="00834F1F" w:rsidRDefault="00834F1F" w:rsidP="00834F1F">
      <w:pPr>
        <w:pStyle w:val="a3"/>
        <w:ind w:firstLine="708"/>
        <w:jc w:val="both"/>
        <w:rPr>
          <w:szCs w:val="28"/>
        </w:rPr>
      </w:pPr>
      <w:r w:rsidRPr="00EC7BA6">
        <w:rPr>
          <w:szCs w:val="28"/>
        </w:rPr>
        <w:t xml:space="preserve">для детей                </w:t>
      </w:r>
      <w:r w:rsidR="00170F2B" w:rsidRPr="00EC7BA6">
        <w:rPr>
          <w:szCs w:val="28"/>
        </w:rPr>
        <w:t xml:space="preserve">                       - </w:t>
      </w:r>
      <w:r w:rsidR="00745F87" w:rsidRPr="00EC7BA6">
        <w:rPr>
          <w:szCs w:val="28"/>
        </w:rPr>
        <w:t xml:space="preserve"> </w:t>
      </w:r>
      <w:r w:rsidR="002B750F">
        <w:rPr>
          <w:szCs w:val="28"/>
        </w:rPr>
        <w:t>13816  рублей</w:t>
      </w:r>
      <w:r w:rsidRPr="00EC7BA6">
        <w:rPr>
          <w:szCs w:val="28"/>
        </w:rPr>
        <w:t>.</w:t>
      </w:r>
    </w:p>
    <w:p w:rsidR="002E1E0C" w:rsidRDefault="002E1E0C" w:rsidP="00834F1F">
      <w:pPr>
        <w:pStyle w:val="a3"/>
        <w:ind w:firstLine="708"/>
        <w:jc w:val="both"/>
        <w:rPr>
          <w:szCs w:val="28"/>
        </w:rPr>
      </w:pPr>
    </w:p>
    <w:p w:rsidR="002E1E0C" w:rsidRPr="00EC7BA6" w:rsidRDefault="002E1E0C" w:rsidP="00834F1F">
      <w:pPr>
        <w:pStyle w:val="a3"/>
        <w:ind w:firstLine="708"/>
        <w:jc w:val="both"/>
        <w:rPr>
          <w:szCs w:val="28"/>
        </w:rPr>
      </w:pPr>
      <w:r>
        <w:rPr>
          <w:szCs w:val="28"/>
        </w:rPr>
        <w:t xml:space="preserve">2. </w:t>
      </w:r>
      <w:r w:rsidR="00FF5282">
        <w:rPr>
          <w:szCs w:val="28"/>
        </w:rPr>
        <w:t>Настоящее постановление вступает в силу со дня его подписания.</w:t>
      </w:r>
    </w:p>
    <w:p w:rsidR="00834F1F" w:rsidRDefault="00834F1F" w:rsidP="00834F1F">
      <w:pPr>
        <w:pStyle w:val="a3"/>
        <w:jc w:val="both"/>
        <w:rPr>
          <w:color w:val="FF0000"/>
          <w:szCs w:val="28"/>
        </w:rPr>
      </w:pPr>
    </w:p>
    <w:p w:rsidR="00834F1F" w:rsidRDefault="00834F1F" w:rsidP="00834F1F">
      <w:pPr>
        <w:pStyle w:val="a3"/>
        <w:ind w:firstLine="708"/>
        <w:jc w:val="both"/>
        <w:rPr>
          <w:szCs w:val="28"/>
        </w:rPr>
      </w:pPr>
    </w:p>
    <w:p w:rsidR="00834F1F" w:rsidRDefault="00834F1F" w:rsidP="00834F1F">
      <w:pPr>
        <w:pStyle w:val="a3"/>
        <w:jc w:val="left"/>
        <w:rPr>
          <w:szCs w:val="28"/>
        </w:rPr>
      </w:pPr>
    </w:p>
    <w:p w:rsidR="00834F1F" w:rsidRDefault="00834F1F" w:rsidP="00834F1F">
      <w:pPr>
        <w:pStyle w:val="a3"/>
        <w:jc w:val="left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34F1F" w:rsidRDefault="00834F1F" w:rsidP="00834F1F">
      <w:pPr>
        <w:pStyle w:val="a3"/>
        <w:jc w:val="left"/>
        <w:rPr>
          <w:szCs w:val="28"/>
        </w:rPr>
      </w:pPr>
      <w:r>
        <w:rPr>
          <w:szCs w:val="28"/>
        </w:rPr>
        <w:t>Губернатор</w:t>
      </w:r>
      <w:r w:rsidR="002B750F">
        <w:rPr>
          <w:szCs w:val="28"/>
        </w:rPr>
        <w:t xml:space="preserve"> </w:t>
      </w:r>
      <w:r w:rsidR="00FF5282">
        <w:rPr>
          <w:szCs w:val="28"/>
        </w:rPr>
        <w:t xml:space="preserve"> </w:t>
      </w:r>
      <w:r>
        <w:rPr>
          <w:szCs w:val="28"/>
        </w:rPr>
        <w:t>Ханты-Мансийского</w:t>
      </w:r>
    </w:p>
    <w:p w:rsidR="00834F1F" w:rsidRDefault="00834F1F" w:rsidP="00C66B41">
      <w:pPr>
        <w:pStyle w:val="a3"/>
        <w:jc w:val="left"/>
        <w:rPr>
          <w:bCs/>
        </w:rPr>
      </w:pPr>
      <w:r>
        <w:rPr>
          <w:szCs w:val="28"/>
        </w:rPr>
        <w:t xml:space="preserve">автономного округа – Югры                                                </w:t>
      </w:r>
      <w:r w:rsidR="00920110">
        <w:rPr>
          <w:szCs w:val="28"/>
        </w:rPr>
        <w:t xml:space="preserve">  </w:t>
      </w:r>
      <w:r>
        <w:rPr>
          <w:szCs w:val="28"/>
        </w:rPr>
        <w:t xml:space="preserve">    </w:t>
      </w:r>
      <w:r w:rsidR="002B750F">
        <w:rPr>
          <w:szCs w:val="28"/>
        </w:rPr>
        <w:t>Н.В.Комарова</w:t>
      </w:r>
      <w:bookmarkStart w:id="0" w:name="_GoBack"/>
      <w:bookmarkEnd w:id="0"/>
      <w:r>
        <w:rPr>
          <w:szCs w:val="28"/>
        </w:rPr>
        <w:t xml:space="preserve">   </w:t>
      </w:r>
    </w:p>
    <w:p w:rsidR="005541DA" w:rsidRDefault="005541DA"/>
    <w:sectPr w:rsidR="005541DA" w:rsidSect="00B82CD7">
      <w:pgSz w:w="11906" w:h="16838"/>
      <w:pgMar w:top="1418" w:right="1276" w:bottom="1134" w:left="155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B24"/>
    <w:rsid w:val="001657CE"/>
    <w:rsid w:val="00170F2B"/>
    <w:rsid w:val="002B750F"/>
    <w:rsid w:val="002E1E0C"/>
    <w:rsid w:val="003C003D"/>
    <w:rsid w:val="003F3B24"/>
    <w:rsid w:val="005541DA"/>
    <w:rsid w:val="00745F87"/>
    <w:rsid w:val="00762637"/>
    <w:rsid w:val="00834F1F"/>
    <w:rsid w:val="00920110"/>
    <w:rsid w:val="009658E3"/>
    <w:rsid w:val="00B82CD7"/>
    <w:rsid w:val="00B97FF3"/>
    <w:rsid w:val="00C66B41"/>
    <w:rsid w:val="00EC7BA6"/>
    <w:rsid w:val="00F02158"/>
    <w:rsid w:val="00F56C16"/>
    <w:rsid w:val="00FF5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F1F"/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34F1F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34F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unhideWhenUsed/>
    <w:rsid w:val="00834F1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834F1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4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5F8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F1F"/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34F1F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34F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unhideWhenUsed/>
    <w:rsid w:val="00834F1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834F1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4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5F8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2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Первухина Вера Михайловна</dc:creator>
  <cp:keywords/>
  <dc:description/>
  <cp:lastModifiedBy>Первухина Вера Михайловна</cp:lastModifiedBy>
  <cp:revision>21</cp:revision>
  <cp:lastPrinted>2016-07-05T05:12:00Z</cp:lastPrinted>
  <dcterms:created xsi:type="dcterms:W3CDTF">2015-10-23T07:02:00Z</dcterms:created>
  <dcterms:modified xsi:type="dcterms:W3CDTF">2017-01-10T07:01:00Z</dcterms:modified>
</cp:coreProperties>
</file>